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2025年12月12日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かぶしきがいしゃこすもすいにしあ</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株式会社コスモスイニシア</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たかち　りょうたろう</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髙智　亮大朗</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108-8416</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港区 芝５丁目３４番６号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2010401094621</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中期経営計画2026</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2023年3月期　決算説明資料</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2022年 5月12日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2023年 5月11日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当社ホームページ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https://www.cigr.co.jp/app/uploads/sites/7/2022/05/tyu_uki_kei_ei_2026-1.pdf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P.8</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https://www.cigr.co.jp/app/uploads/sites/7/2023/05/2023%E5%B9%B43%E6%9C%88%E6%9C%9F-%E6%B1%BA%E7%AE%97%E8%AA%AC%E6%98%8E%E8%B3%87%E6%96%99.pdf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P.30</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当社ホームページ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https://www.cigr.co.jp/app/uploads/sites/7/2022/05/tyu_uki_kei_ei_2026-1.pdf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P.13</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DX推進に向けた経営ビジョンについて公表</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✓当社Mission(存在意義)を以下の通り公表している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【Mission(存在意義)】</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Next GOOD　お客さまへ。社会へ。一歩先の発想で、一歩先の価値を。</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DX推進に向けた経営ビジョンについて公表</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✓デジタルビジョンを策定</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デジタルを活用し、当社のプロセスとビジネスを変革することでお客さまへ、社会へ、「Next GOOD」を生み出し続ける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経営ビジョンの実現に向けたビジネスモデルの方向性について公表</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✓ミッションの実現に向けたビジネスモデルの方向性を示している。具体的には、以下の取り組みを公表している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『成長と安定を両立する事業ポートフォリオの構築』</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・安定的な経営を支える現在の事業ラインアップを継続強化するとともに、戦略的に拡大を進めてきたリノベーションマンション販売・収益不動産等販売をドライバーとして事業成長を加速する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・宿泊事業について、仕掛中施設の開業・稼働向上と着実な施設販売を進めるとともに、インバウンド市場の回復・再拡大に応じて、本計画では読み込んでいない新規案件への投資再開も検討する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・不動産に対するニーズの多様化を念頭においた高付加価値戦略と、その実現に向けたバリューチェーンの強化やデジタル活用により収益性の向上をめざす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取締役会の承認を得た公表媒体に記載されている事項</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取締役会の承認を得た公表媒体に記載されている事項</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2023年3月期　決算説明資料</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大和ハウス工業株式会社DXアニュアルレポート2023</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2025年3月期　決算説明資料</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2023年 5月11日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2023年10月30日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 5月12日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https://www.cigr.co.jp/app/uploads/sites/7/2023/05/2023%E5%B9%B43%E6%9C%88%E6%9C%9F-%E6%B1%BA%E7%AE%97%E8%AA%AC%E6%98%8E%E8%B3%87%E6%96%99.pdf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P.30</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大和ハウス工業株式会社（資本業務提携先）ホームページ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https://www.daiwahouse.co.jp/ir/dxar/2023/organization/group/cosmosinitia.html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大和ハウス工業トップ&gt; DXアニュアルレポート2023&gt; DX推進を支える組織体制&gt; 大和ハウスグループ各社&gt; コスモスイニシア</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昨今の主な取り組み‐基幹システムの再構築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当社ホームページ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https://www.cigr.co.jp/app/uploads/sites/7/2025/05/20250512_02_irrelease_kessan.pdf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P.34-35</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デジタルビジョンの策定及び推進イメージを公表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✓デジタルビジョンを策定</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デジタルビジョン：デジタルを活用し、当社のプロセスとビジネスを変革することでお客さまへ、社会へ、「Next GOOD」を生み出し続ける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✓デジタルビジョンと併せ3つの取り組み領域を設定</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・「プロセス変革：生産性向上」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・「ビジネス変革：顧客価値・社会価値創出」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・「デジタル基盤の強化：柔軟性*の獲得・セキュリティ/ガバナンスの強化」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*プロセス・ビジネスの状況に応じたシステムの変更・改修および働き方の多様化などに対する柔軟性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✓推進イメージを公表、プロセス変革を注力領域に設定</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「プロセス変革に注力、並行してビジネス変革に向けた取り組みも推進」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柔軟なシステム構成によるデータ活用を通じた業務効率向上・事業継続性確保の実現：以下の実現を目指し、基幹システムの刷新を推進していることを公表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✓『新基幹システム』：事業環境の変化に柔軟に対応、デジタル推進に追従可能なシステム基盤</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・事業多角化への対応：経営情報のタイムリーな把握</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・業務効率化・働き方改革：ペーパーレス化への対応</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・事業継続性の確保：レガシーシステム固有のリスクの排除</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自社業務における変革の概要：デジタルビジョンに定める３つの取り組み領域昨今の主な取り組みを公表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✓プロセス変革（生産性向上）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・新築分譲マンションにおける定期点検業務システムの開発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・不動産小口化商品への電子契約システムの導入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✓ビジネス変革（顧客価値・社会価値創出）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・WEB3技術を活用した旅行体験プラットフォーム構想POCの実施</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・MIMARUと京都の街を舞台とし、バーチャル（スマホアプリ）とリアルを融合させた宿泊型体験イベントをスタートアップと共創</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✓デジタル基盤の強化（柔軟性の獲得・セキュリティ/ガバナンスの強化）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・全社マニュアル、社内コミュニケーション基盤を統合し、検索性の向上やスマートフォンでの利用などユーザビリティを改善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・SASE*導入に向けた社内ネットワークの刷新</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*企業や組織があらゆる場所で人、デバイス、アプリケーションをつなぎ、保護するネットワークの概念</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取締役会の承認を得た公表媒体に記載されている事項</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取締役会で承認されている職務分掌に基づき権限を委譲された経営企画部長の承認を得た公表媒体に記載されている事項</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取締役会の承認を得た公表媒体に記載されている事項</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大和ハウス工業株式会社DXアニュアルレポート2023</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大和ハウス工業トップ&gt; DXアニュアルレポート2023&gt; DX推進を支える組織体制&gt; 大和ハウスグループ各社&gt; コスモスイニシア</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今後の展開</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2025年3月期　決算説明資料</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P.34-35</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体制についてデジタル推進部門長（実務執行総括責任者）である松井孝徳が以下コメントを公表：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【「Next GOOD」に向けて徹底的にデジタルを活用】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2023年4月から新たにデジタル推進部門を設置し、デジタルの活用に徹底的にこだわって推進していきます。「Next GOOD」の推進のためには、デジタルの活用は不可欠ですし、また、デジタルを活用していくことでチャンスも得られるものと思います。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✓『デジタル推進』：デジタル推進加速に向けた、連携体制の強化とデジタル推進人材の育成施策を実施（P.34）</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推進』：TOPICS【デジタル推進人材の育成施策】全社員を対象としてデジタルリテラシー向上に向けた「公的資格取得に対する合格報奨金制度の拡充」や、業務における自律的な活用促進に向けた「生成AI研修」「Microsoft PowerPlatform研修」を実施（P.35）</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大和ハウス工業株式会社DXアニュアルレポート2023</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大和ハウス工業トップ&gt; DXアニュアルレポート2023&gt; DX推進を支える組織体制&gt; 大和ハウスグループ各社&gt; コスモスイニシア</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昨今の主な取り組み‐基幹システムの再構築</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2025年3月期　決算説明資料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P.35 </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基幹システムの刷新を通じた環境整備の推進について公表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事業環境の変化に伴い事業の多角化を推進していますが、それらに迅速に対応することと併せ、業務効率の向上・事業継続性の確保に向けて基幹システムの刷新を推進している。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最新の情報処理技術を活用するための環境整備について以下を公表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✓WEB3スタートアップUPBOND社との資本業務提携基本契約を締結</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・アパートメントホテルMIMARUにおいて、UPBOND社の「login3.0」技術を活用したパスポート事前登録と手荷物配送サービス「KURO-GO（クロゴ）」との連携によるPOCを実施</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・UPBOND社との資本業務提携により訪日旅行時の顧客体験を向上させる旅行体験プラットフォームシステムの開発を加速する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✓生成AIの業務活用促進にむけた取り組みの積極推進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・全社共通の生成AIアプリの改修を実施、アクティブユーザーが増加</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・生成AI活用のリテラシー向上を目的とした「プロンプト開発研修」トライアルを実施</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・生成AIサービス「neoAI Chat」を活用し、社内業務の効率化に寄与する生成AIアシスタント開発を推進</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中期経営計画2026</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2025年3月期　決算説明資料</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2022年 5月12日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5月12日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https://www.cigr.co.jp/app/uploads/sites/7/2022/05/tyu_uki_kei_ei_2026-1.pdf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P.9／P.13</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https://www.cigr.co.jp/app/uploads/sites/7/2025/05/20250512_02_irrelease_kessan.pdf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P.34</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✓【中期経営計画2026（経営目標）】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「中長期の成長実現を目的に計画期間を5か年とし、営業利益100億円・営業利益率6%・自己資本比率30％を最終年度の経営目標とする」（P.9）</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✓【成長と安定を両立する事業ポートフォリオの構築】</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「不動産に対するニーズの多様化を念頭においた高付加価値戦略と、その実現に向けたバリューチェーンの強化やデジタル活用により収益性の向上をめざす」（P.13）</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【デジタル推進】</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「中期経営計画2026の経営指標の達成に向けて、デジタル活用による効率性の向上を実現」</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＜上記抜粋の補足＞</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デジタル活用による業務効率化や高付加価値化の成果を含めた収益性の向上との関連性は以下の通り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・デジタルビジョンにおける取り組み領域「ビジネス変革」による売上増加、利益増加で利益率向上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・デジタルビジョンにおける取り組み領域「プロセス変革」による費用削減、利益増加で利益率向上</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5月12日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2025年3月期決算説明会 動画</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ネットプレゼンテーションズ（プレゼンテーション配信サイト）</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https://www.net-presentations.com/8844/20250520/erhtyui897/</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発信箇所：デジタル推進①（動画内26分24秒～）／デジタル推進②（動画内27分13秒～）</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決算説明会にて代表取締役社長自らが以下内容を発信</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✓デジタル推進①</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デジタルビジョンとして、「デジタルを活用し、当社のプロセスとビジネスを変革することで、お客さまへ、社会へ、『Next GOOD』を生み出し続ける」を掲げました。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3つの取り組み領域として、プロセス変革、ビジネス変革、それらを支えるデジタル基盤の強化を設定しています。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2025年3月期は、中期経営計画2026の経営指標の達成に向けて、デジタル活用による効率性の向上を実現しました。また。デジタル推進加速に向けた連携体制の強化と、デジタル推進人材の育成施策を中心に実施してき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✓デジタル推進②</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今後もこれらデジタル推進に積極的に取り組んでいきます。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決算説明会の文字起こしは以下に公表</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https://finance.logmi.jp/articles/381558</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2008年 10月頃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当社は情報セキュリティ基本方針および情報セキュリティ規程を定めている。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具体的には下記の施策をはじめとした情報セキュリティ対策を実施している。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✓全従業員に向けた継続的な情報セキュリティリテラシー向上のための教育</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・情報セキュリティ研修（入社時も研修受講）</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・標的型攻撃メール訓練</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✓サイバー攻撃による事業停止リスクやウイルス感染による情報漏洩リスクの対策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・不正アクセスやウイルスを検知・防御する仕組みの導入</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・外部セキュリティベンダーによるネットワーク・セキュリティ監視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E7Fs6QexRG0LE6DlQ8VPKdxmtc4LSFSu0/SctEquUyoMjklWKfFJOJS/a2SX0yKgdoNp0cUKSGPAPNOJzdQfFg==" w:salt="rgPoOg1Suki9ow+H+h9L+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